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75" w:rsidRDefault="00E44375">
      <w:pPr>
        <w:spacing w:before="100" w:after="1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Муниципальное бюджетное дошкольное образовательное учреждение детский сад "Солнышко" с. Красное    </w:t>
      </w:r>
    </w:p>
    <w:p w:rsidR="00402598" w:rsidRDefault="00E44375">
      <w:pPr>
        <w:spacing w:before="100" w:after="100" w:line="240" w:lineRule="auto"/>
        <w:jc w:val="center"/>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Краснинского</w:t>
      </w:r>
      <w:proofErr w:type="spellEnd"/>
      <w:r>
        <w:rPr>
          <w:rFonts w:ascii="Times New Roman" w:eastAsia="Times New Roman" w:hAnsi="Times New Roman" w:cs="Times New Roman"/>
          <w:color w:val="000000"/>
          <w:sz w:val="28"/>
        </w:rPr>
        <w:t xml:space="preserve"> района Липецкой области</w:t>
      </w: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E44375">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Родительское собрание на тему:</w:t>
      </w:r>
    </w:p>
    <w:p w:rsidR="00402598" w:rsidRDefault="00E44375">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b/>
          <w:color w:val="000000"/>
          <w:sz w:val="28"/>
          <w:shd w:val="clear" w:color="auto" w:fill="FFFFFF"/>
        </w:rPr>
        <w:t>Роль игры в развитии детей дошкольного возраста»</w:t>
      </w: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402598">
      <w:pPr>
        <w:spacing w:after="0" w:line="240" w:lineRule="auto"/>
        <w:jc w:val="center"/>
        <w:rPr>
          <w:rFonts w:ascii="Times New Roman" w:eastAsia="Times New Roman" w:hAnsi="Times New Roman" w:cs="Times New Roman"/>
          <w:b/>
          <w:color w:val="000000"/>
          <w:sz w:val="28"/>
          <w:shd w:val="clear" w:color="auto" w:fill="FFFFFF"/>
        </w:rPr>
      </w:pPr>
    </w:p>
    <w:p w:rsidR="00402598" w:rsidRDefault="00E44375">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Воспитатель.</w:t>
      </w:r>
    </w:p>
    <w:p w:rsidR="00402598" w:rsidRDefault="00E44375">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Клыкова Наталья Эдуардовна.</w:t>
      </w:r>
    </w:p>
    <w:p w:rsidR="00402598" w:rsidRDefault="00E44375">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402598" w:rsidRDefault="00E44375">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p>
    <w:p w:rsidR="00402598" w:rsidRDefault="00402598">
      <w:pPr>
        <w:spacing w:before="100" w:after="100" w:line="240" w:lineRule="auto"/>
        <w:rPr>
          <w:rFonts w:ascii="Times New Roman" w:eastAsia="Times New Roman" w:hAnsi="Times New Roman" w:cs="Times New Roman"/>
          <w:color w:val="000000"/>
          <w:sz w:val="28"/>
        </w:rPr>
      </w:pPr>
    </w:p>
    <w:p w:rsidR="00402598" w:rsidRDefault="00402598">
      <w:pPr>
        <w:spacing w:before="100" w:after="100" w:line="240" w:lineRule="auto"/>
        <w:rPr>
          <w:rFonts w:ascii="Times New Roman" w:eastAsia="Times New Roman" w:hAnsi="Times New Roman" w:cs="Times New Roman"/>
          <w:color w:val="000000"/>
          <w:sz w:val="28"/>
        </w:rPr>
      </w:pPr>
    </w:p>
    <w:p w:rsidR="00402598" w:rsidRDefault="00402598">
      <w:pPr>
        <w:spacing w:before="100" w:after="100" w:line="240" w:lineRule="auto"/>
        <w:rPr>
          <w:rFonts w:ascii="Times New Roman" w:eastAsia="Times New Roman" w:hAnsi="Times New Roman" w:cs="Times New Roman"/>
          <w:color w:val="000000"/>
          <w:sz w:val="28"/>
        </w:rPr>
      </w:pPr>
    </w:p>
    <w:p w:rsidR="00402598" w:rsidRDefault="00402598">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E44375" w:rsidRDefault="00E44375">
      <w:pPr>
        <w:spacing w:before="100" w:after="100" w:line="240" w:lineRule="auto"/>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Цели</w:t>
      </w:r>
      <w:r>
        <w:rPr>
          <w:rFonts w:ascii="Times New Roman" w:eastAsia="Times New Roman" w:hAnsi="Times New Roman" w:cs="Times New Roman"/>
          <w:color w:val="000000"/>
          <w:sz w:val="28"/>
        </w:rPr>
        <w:t>:</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дать родителям знания о значении игры в развитии ребенка;</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заинтересовать проблемой;</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приобщить к игре ребенка в условиях семьи;</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выслушать суждения родителей по проблеме, помочь выйти из спорных ситуаций, обосновывая их.</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Задачи:  </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Формировать понятие родителей о возможности игры как средства для развития интеллектуально-познавательной деятельности.</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Стимулировать интерес родителей дл</w:t>
      </w:r>
      <w:r>
        <w:rPr>
          <w:rFonts w:ascii="Times New Roman" w:eastAsia="Times New Roman" w:hAnsi="Times New Roman" w:cs="Times New Roman"/>
          <w:color w:val="000000"/>
          <w:sz w:val="28"/>
        </w:rPr>
        <w:t>я совместной игровой деятельности с собственным ребенком.</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Обсудить вопрос об организации игровой среды в условиях детского сада и семьи; о достоинствах и недостатках игрушек.</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Участники: воспитатель, </w:t>
      </w:r>
      <w:r>
        <w:rPr>
          <w:rFonts w:ascii="Times New Roman" w:eastAsia="Times New Roman" w:hAnsi="Times New Roman" w:cs="Times New Roman"/>
          <w:color w:val="000000"/>
          <w:sz w:val="28"/>
        </w:rPr>
        <w:t>родители.</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Звучит песня «Куда уходит детство».</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w:t>
      </w:r>
      <w:r>
        <w:rPr>
          <w:rFonts w:ascii="Times New Roman" w:eastAsia="Times New Roman" w:hAnsi="Times New Roman" w:cs="Times New Roman"/>
          <w:color w:val="000000"/>
          <w:sz w:val="28"/>
        </w:rPr>
        <w:t>.</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w:t>
      </w:r>
      <w:r>
        <w:rPr>
          <w:rFonts w:ascii="Times New Roman" w:eastAsia="Times New Roman" w:hAnsi="Times New Roman" w:cs="Times New Roman"/>
          <w:color w:val="000000"/>
          <w:sz w:val="28"/>
        </w:rPr>
        <w:t xml:space="preserve">ои любимые игрушки, игры. Они </w:t>
      </w:r>
      <w:proofErr w:type="gramStart"/>
      <w:r>
        <w:rPr>
          <w:rFonts w:ascii="Times New Roman" w:eastAsia="Times New Roman" w:hAnsi="Times New Roman" w:cs="Times New Roman"/>
          <w:color w:val="000000"/>
          <w:sz w:val="28"/>
        </w:rPr>
        <w:t>сохранили</w:t>
      </w:r>
      <w:proofErr w:type="gramEnd"/>
      <w:r>
        <w:rPr>
          <w:rFonts w:ascii="Times New Roman" w:eastAsia="Times New Roman" w:hAnsi="Times New Roman" w:cs="Times New Roman"/>
          <w:color w:val="000000"/>
          <w:sz w:val="28"/>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приятные, добрые</w:t>
      </w:r>
      <w:r>
        <w:rPr>
          <w:rFonts w:ascii="Times New Roman" w:eastAsia="Times New Roman" w:hAnsi="Times New Roman" w:cs="Times New Roman"/>
          <w:color w:val="000000"/>
          <w:sz w:val="28"/>
        </w:rPr>
        <w:t xml:space="preserve"> детские воспоминания.</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Психологическая разминка «Улыбка»</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w:t>
      </w:r>
      <w:r>
        <w:rPr>
          <w:rFonts w:ascii="Times New Roman" w:eastAsia="Times New Roman" w:hAnsi="Times New Roman" w:cs="Times New Roman"/>
          <w:color w:val="000000"/>
          <w:sz w:val="28"/>
        </w:rPr>
        <w:t>жет согреть своим теплом, показать ваше дружелюбие и улучшить настроение.</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Игра с мячом</w:t>
      </w:r>
      <w:r>
        <w:rPr>
          <w:rFonts w:ascii="Times New Roman" w:eastAsia="Times New Roman" w:hAnsi="Times New Roman" w:cs="Times New Roman"/>
          <w:color w:val="000000"/>
          <w:sz w:val="28"/>
        </w:rPr>
        <w:t>.</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Отвечайте на вопросы, пожалуйста, честно и откровенно.</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какую игру играли недавно с ребенком?</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ребенок попросит поиграть с ним, ваши действия.</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Какие игры чаще играет ваш ребенок?</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выборе новой игрушки что учитываете, чем руководствуетесь?</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Какие игры играли в детстве, рассказываете ли ребенку?</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сломалась игрушка, как вы поступаете в таких случаях?</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Где играет Ваш ребёнок дома. Какие условия созданы?</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Какие игрушки любимые у ребенка?</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Кто чаще играет с ребенком: мама или папа?</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Эта тема «Роль игры в развитии детей дошкольного возраста» выбрана не случайно, ведь каждый из Вас мечтает о том, чтобы ребёнок </w:t>
      </w:r>
      <w:r>
        <w:rPr>
          <w:rFonts w:ascii="Times New Roman" w:eastAsia="Times New Roman" w:hAnsi="Times New Roman" w:cs="Times New Roman"/>
          <w:color w:val="000000"/>
          <w:sz w:val="28"/>
        </w:rPr>
        <w:t>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w:t>
      </w:r>
      <w:r>
        <w:rPr>
          <w:rFonts w:ascii="Times New Roman" w:eastAsia="Times New Roman" w:hAnsi="Times New Roman" w:cs="Times New Roman"/>
          <w:color w:val="000000"/>
          <w:sz w:val="28"/>
        </w:rPr>
        <w:t>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w:t>
      </w:r>
      <w:r>
        <w:rPr>
          <w:rFonts w:ascii="Times New Roman" w:eastAsia="Times New Roman" w:hAnsi="Times New Roman" w:cs="Times New Roman"/>
          <w:color w:val="000000"/>
          <w:sz w:val="28"/>
        </w:rPr>
        <w:t xml:space="preserve">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деятельность </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у нас, в детском саду, мы играем» (Просмотр презентации)</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Дидактические и</w:t>
      </w:r>
      <w:r>
        <w:rPr>
          <w:rFonts w:ascii="Times New Roman" w:eastAsia="Times New Roman" w:hAnsi="Times New Roman" w:cs="Times New Roman"/>
          <w:color w:val="000000"/>
          <w:sz w:val="28"/>
        </w:rPr>
        <w:t>гры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Подвижные игры - разнообразные по замыслу, правилам, характеру выполняемых движений. Они способствуют </w:t>
      </w:r>
      <w:r>
        <w:rPr>
          <w:rFonts w:ascii="Times New Roman" w:eastAsia="Times New Roman" w:hAnsi="Times New Roman" w:cs="Times New Roman"/>
          <w:color w:val="000000"/>
          <w:sz w:val="28"/>
        </w:rPr>
        <w:t>укреплению здоровья детей, развивают движения. Дети любят подвижные игры, с удовольствием слушают музыку и умеют ритмично двигаться под неё.</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Строительные игры – с песком, кубиками, специальными строительными материалами, развивают у детей конструктивные сп</w:t>
      </w:r>
      <w:r>
        <w:rPr>
          <w:rFonts w:ascii="Times New Roman" w:eastAsia="Times New Roman" w:hAnsi="Times New Roman" w:cs="Times New Roman"/>
          <w:color w:val="000000"/>
          <w:sz w:val="28"/>
        </w:rPr>
        <w:t>особности, служат своего рода, подготовкой к овладению в дальнейшем трудовыми умениями и навыками;</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Сюжетно-ролевые игры – игры, в которых дети подражают бытовой, трудовой и общественной деятельности взрослых, например, игры детский сад, больницу, дочки-ма</w:t>
      </w:r>
      <w:r>
        <w:rPr>
          <w:rFonts w:ascii="Times New Roman" w:eastAsia="Times New Roman" w:hAnsi="Times New Roman" w:cs="Times New Roman"/>
          <w:color w:val="000000"/>
          <w:sz w:val="28"/>
        </w:rPr>
        <w:t>тери, магазин, железную дорогу. Сюжетные игры, помимо познавательного назначения, развивают детскую инициативу, творчество, наблюдательность.</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Музыкальные игрушки - погремушки, колокольчики, бубенцы, дудочки, металлофоны, игрушки, изображающие пианино, бала</w:t>
      </w:r>
      <w:r>
        <w:rPr>
          <w:rFonts w:ascii="Times New Roman" w:eastAsia="Times New Roman" w:hAnsi="Times New Roman" w:cs="Times New Roman"/>
          <w:color w:val="000000"/>
          <w:sz w:val="28"/>
        </w:rPr>
        <w:t>лайки и др. музыкальные инструменты.</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Театральные игрушки - куклы би-ба-</w:t>
      </w:r>
      <w:bookmarkStart w:id="0" w:name="_GoBack"/>
      <w:bookmarkEnd w:id="0"/>
      <w:proofErr w:type="spellStart"/>
      <w:r>
        <w:rPr>
          <w:rFonts w:ascii="Times New Roman" w:eastAsia="Times New Roman" w:hAnsi="Times New Roman" w:cs="Times New Roman"/>
          <w:color w:val="000000"/>
          <w:sz w:val="28"/>
        </w:rPr>
        <w:t>бо</w:t>
      </w:r>
      <w:proofErr w:type="spellEnd"/>
      <w:r>
        <w:rPr>
          <w:rFonts w:ascii="Times New Roman" w:eastAsia="Times New Roman" w:hAnsi="Times New Roman" w:cs="Times New Roman"/>
          <w:color w:val="000000"/>
          <w:sz w:val="28"/>
        </w:rPr>
        <w:t>, пальчиковый театр, настольный театр.</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Нужны ли эти игрушки детям? (ответы родителей)</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Эти игрушки развивают речь, воображение, приучают ребенка брать на себя роль.</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w:t>
      </w:r>
      <w:r>
        <w:rPr>
          <w:rFonts w:ascii="Times New Roman" w:eastAsia="Times New Roman" w:hAnsi="Times New Roman" w:cs="Times New Roman"/>
          <w:color w:val="000000"/>
          <w:sz w:val="28"/>
        </w:rPr>
        <w:t>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E44375"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Взрослые, играя вместе с детьми, сами получают удовольств</w:t>
      </w:r>
      <w:r>
        <w:rPr>
          <w:rFonts w:ascii="Times New Roman" w:eastAsia="Times New Roman" w:hAnsi="Times New Roman" w:cs="Times New Roman"/>
          <w:color w:val="000000"/>
          <w:sz w:val="28"/>
        </w:rPr>
        <w:t xml:space="preserve">ие и ребятам доставляют огромную радость. </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«Давайте вместе поиграем» </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Предлагаю поиграть с логическими кубиками </w:t>
      </w:r>
      <w:proofErr w:type="spellStart"/>
      <w:r>
        <w:rPr>
          <w:rFonts w:ascii="Times New Roman" w:eastAsia="Times New Roman" w:hAnsi="Times New Roman" w:cs="Times New Roman"/>
          <w:color w:val="000000"/>
          <w:sz w:val="28"/>
        </w:rPr>
        <w:t>Дьенеша</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Развивающая игра рассчитана для детей от 2 до 10 лет. Играя, дети способны постигать сложные математические и логические операции. </w:t>
      </w:r>
      <w:r>
        <w:rPr>
          <w:rFonts w:ascii="Times New Roman" w:eastAsia="Times New Roman" w:hAnsi="Times New Roman" w:cs="Times New Roman"/>
          <w:color w:val="000000"/>
          <w:sz w:val="28"/>
        </w:rPr>
        <w:t>Логичес</w:t>
      </w:r>
      <w:r>
        <w:rPr>
          <w:rFonts w:ascii="Times New Roman" w:eastAsia="Times New Roman" w:hAnsi="Times New Roman" w:cs="Times New Roman"/>
          <w:color w:val="000000"/>
          <w:sz w:val="28"/>
        </w:rPr>
        <w:t xml:space="preserve">кие </w:t>
      </w:r>
      <w:proofErr w:type="gramStart"/>
      <w:r>
        <w:rPr>
          <w:rFonts w:ascii="Times New Roman" w:eastAsia="Times New Roman" w:hAnsi="Times New Roman" w:cs="Times New Roman"/>
          <w:color w:val="000000"/>
          <w:sz w:val="28"/>
        </w:rPr>
        <w:t>блоки  представляют</w:t>
      </w:r>
      <w:proofErr w:type="gramEnd"/>
      <w:r>
        <w:rPr>
          <w:rFonts w:ascii="Times New Roman" w:eastAsia="Times New Roman" w:hAnsi="Times New Roman" w:cs="Times New Roman"/>
          <w:color w:val="000000"/>
          <w:sz w:val="28"/>
        </w:rPr>
        <w:t xml:space="preserve"> собой игры, составленные на основе комплекта, который состоит из 48 геометрических фигур - четырех форм (круги, треугольники, квадраты, прямоугольники); трех цветов (красные, синие и желтые); двух размеров (большие, маленькие); двух</w:t>
      </w:r>
      <w:r>
        <w:rPr>
          <w:rFonts w:ascii="Times New Roman" w:eastAsia="Times New Roman" w:hAnsi="Times New Roman" w:cs="Times New Roman"/>
          <w:color w:val="000000"/>
          <w:sz w:val="28"/>
        </w:rPr>
        <w:t xml:space="preserve"> объемов (толстые, тонкие).Цель игр:</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Ознакомления детей с геометрическими фигурами и формой предметов, размером</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Развития мыслительных умений: сравнивать, анализировать, классифицировать, обобщать, абстрагировать, кодировать и декодировать информацию</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Усвоен</w:t>
      </w:r>
      <w:r>
        <w:rPr>
          <w:rFonts w:ascii="Times New Roman" w:eastAsia="Times New Roman" w:hAnsi="Times New Roman" w:cs="Times New Roman"/>
          <w:color w:val="000000"/>
          <w:sz w:val="28"/>
        </w:rPr>
        <w:t>ия элементарных навыков алгоритмической культуры мышления</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Развития познавательных процессов восприятия памяти, внимания, воображения</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Развития творческих </w:t>
      </w:r>
      <w:proofErr w:type="gramStart"/>
      <w:r>
        <w:rPr>
          <w:rFonts w:ascii="Times New Roman" w:eastAsia="Times New Roman" w:hAnsi="Times New Roman" w:cs="Times New Roman"/>
          <w:color w:val="000000"/>
          <w:sz w:val="28"/>
        </w:rPr>
        <w:t>способностей .</w:t>
      </w:r>
      <w:proofErr w:type="gramEnd"/>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Воспитатель.</w:t>
      </w: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p w:rsidR="00402598" w:rsidRDefault="00402598" w:rsidP="00E44375">
      <w:pPr>
        <w:spacing w:before="100" w:after="100" w:line="240" w:lineRule="auto"/>
        <w:jc w:val="both"/>
        <w:rPr>
          <w:rFonts w:ascii="Times New Roman" w:eastAsia="Times New Roman" w:hAnsi="Times New Roman" w:cs="Times New Roman"/>
          <w:color w:val="000000"/>
          <w:sz w:val="28"/>
        </w:rPr>
      </w:pPr>
    </w:p>
    <w:p w:rsidR="00402598" w:rsidRDefault="00E44375" w:rsidP="00E44375">
      <w:pPr>
        <w:spacing w:before="100" w:after="10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в зак</w:t>
      </w:r>
      <w:r>
        <w:rPr>
          <w:rFonts w:ascii="Times New Roman" w:eastAsia="Times New Roman" w:hAnsi="Times New Roman" w:cs="Times New Roman"/>
          <w:color w:val="000000"/>
          <w:sz w:val="28"/>
        </w:rPr>
        <w:t>лючении хочу вам сказать: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 До новых встреч.</w:t>
      </w:r>
    </w:p>
    <w:sectPr w:rsidR="00402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02598"/>
    <w:rsid w:val="00402598"/>
    <w:rsid w:val="00E4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2718E-3212-4B02-8E1D-702B4AD5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cp:revision>
  <dcterms:created xsi:type="dcterms:W3CDTF">2022-09-25T04:09:00Z</dcterms:created>
  <dcterms:modified xsi:type="dcterms:W3CDTF">2022-09-25T04:10:00Z</dcterms:modified>
</cp:coreProperties>
</file>